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7" w:rsidRPr="00391267" w:rsidRDefault="00391267" w:rsidP="00391267">
      <w:pPr>
        <w:jc w:val="center"/>
        <w:rPr>
          <w:rFonts w:ascii="Arial Unicode MS" w:eastAsia="Arial Unicode MS" w:hAnsi="Arial Unicode MS" w:cs="Arial Unicode MS"/>
          <w:i/>
          <w:u w:val="single"/>
        </w:rPr>
      </w:pPr>
      <w:r w:rsidRPr="00391267">
        <w:rPr>
          <w:rFonts w:ascii="Arial Unicode MS" w:eastAsia="Arial Unicode MS" w:hAnsi="Arial Unicode MS" w:cs="Arial Unicode MS"/>
          <w:i/>
          <w:u w:val="single"/>
        </w:rPr>
        <w:t>What are Significant Sections?</w:t>
      </w:r>
    </w:p>
    <w:p w:rsidR="00B93610" w:rsidRPr="00391267" w:rsidRDefault="00D040F4" w:rsidP="00391267">
      <w:pPr>
        <w:jc w:val="center"/>
        <w:rPr>
          <w:rFonts w:ascii="Bauhaus 93" w:hAnsi="Bauhaus 93"/>
          <w:sz w:val="40"/>
          <w:szCs w:val="40"/>
        </w:rPr>
      </w:pPr>
      <w:r w:rsidRPr="007E18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F6566" wp14:editId="7591C581">
                <wp:simplePos x="0" y="0"/>
                <wp:positionH relativeFrom="column">
                  <wp:posOffset>4591050</wp:posOffset>
                </wp:positionH>
                <wp:positionV relativeFrom="paragraph">
                  <wp:posOffset>2249170</wp:posOffset>
                </wp:positionV>
                <wp:extent cx="4752975" cy="2057400"/>
                <wp:effectExtent l="38100" t="38100" r="85725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057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8E" w:rsidRDefault="00E0418E" w:rsidP="007E18A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40F4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How Should I Organize This Assignment?</w:t>
                            </w:r>
                          </w:p>
                          <w:p w:rsidR="00BC4B64" w:rsidRPr="00D040F4" w:rsidRDefault="00BC4B64" w:rsidP="007E18A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418E" w:rsidRPr="00D040F4" w:rsidRDefault="00E0418E" w:rsidP="00E041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40F4">
                              <w:rPr>
                                <w:sz w:val="20"/>
                                <w:szCs w:val="20"/>
                              </w:rPr>
                              <w:t>Choose a section. Copy it out (word-for-word) on a separate piece of paper.</w:t>
                            </w:r>
                          </w:p>
                          <w:p w:rsidR="00E0418E" w:rsidRPr="00D040F4" w:rsidRDefault="00E0418E" w:rsidP="00E041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40F4">
                              <w:rPr>
                                <w:sz w:val="20"/>
                                <w:szCs w:val="20"/>
                              </w:rPr>
                              <w:t>Using the list of possible reasons</w:t>
                            </w:r>
                            <w:r w:rsidR="00D040F4" w:rsidRPr="00D040F4">
                              <w:rPr>
                                <w:sz w:val="20"/>
                                <w:szCs w:val="20"/>
                              </w:rPr>
                              <w:t xml:space="preserve"> why something might be significant (to the left) write a full hamburger paragraph describing your response.</w:t>
                            </w:r>
                            <w:r w:rsidR="00D040F4">
                              <w:rPr>
                                <w:sz w:val="20"/>
                                <w:szCs w:val="20"/>
                              </w:rPr>
                              <w:t xml:space="preserve"> Use evidence and explanation to justify your argument.  Try to connect your section to the rest of the book.</w:t>
                            </w:r>
                            <w:r w:rsidR="00D040F4" w:rsidRPr="00D040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40F4" w:rsidRPr="00D040F4" w:rsidRDefault="00D040F4" w:rsidP="00BC4B64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418E" w:rsidRDefault="00E0418E" w:rsidP="007E18A1">
                            <w:pPr>
                              <w:jc w:val="center"/>
                            </w:pPr>
                          </w:p>
                          <w:p w:rsidR="00E0418E" w:rsidRPr="007E18A1" w:rsidRDefault="00E0418E" w:rsidP="00D04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F6566" id="Oval 3" o:spid="_x0000_s1026" style="position:absolute;left:0;text-align:left;margin-left:361.5pt;margin-top:177.1pt;width:374.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418E" w:rsidRDefault="00E0418E" w:rsidP="007E18A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040F4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How Should I Organize This Assignment?</w:t>
                      </w:r>
                    </w:p>
                    <w:p w:rsidR="00BC4B64" w:rsidRPr="00D040F4" w:rsidRDefault="00BC4B64" w:rsidP="007E18A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E0418E" w:rsidRPr="00D040F4" w:rsidRDefault="00E0418E" w:rsidP="00E041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040F4">
                        <w:rPr>
                          <w:sz w:val="20"/>
                          <w:szCs w:val="20"/>
                        </w:rPr>
                        <w:t>Choose a section. Copy it out (word-for-word) on a separate piece of paper.</w:t>
                      </w:r>
                    </w:p>
                    <w:p w:rsidR="00E0418E" w:rsidRPr="00D040F4" w:rsidRDefault="00E0418E" w:rsidP="00E041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040F4">
                        <w:rPr>
                          <w:sz w:val="20"/>
                          <w:szCs w:val="20"/>
                        </w:rPr>
                        <w:t>Using the list of possible reasons</w:t>
                      </w:r>
                      <w:r w:rsidR="00D040F4" w:rsidRPr="00D040F4">
                        <w:rPr>
                          <w:sz w:val="20"/>
                          <w:szCs w:val="20"/>
                        </w:rPr>
                        <w:t xml:space="preserve"> why something might be significant (to the left) write a full hamburger paragraph describing your response.</w:t>
                      </w:r>
                      <w:r w:rsidR="00D040F4">
                        <w:rPr>
                          <w:sz w:val="20"/>
                          <w:szCs w:val="20"/>
                        </w:rPr>
                        <w:t xml:space="preserve"> Use evidence and explanation to justify your argument.  Try to connect your section to the rest of the book.</w:t>
                      </w:r>
                      <w:r w:rsidR="00D040F4" w:rsidRPr="00D040F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040F4" w:rsidRPr="00D040F4" w:rsidRDefault="00D040F4" w:rsidP="00BC4B64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0418E" w:rsidRDefault="00E0418E" w:rsidP="007E18A1">
                      <w:pPr>
                        <w:jc w:val="center"/>
                      </w:pPr>
                    </w:p>
                    <w:p w:rsidR="00E0418E" w:rsidRPr="007E18A1" w:rsidRDefault="00E0418E" w:rsidP="00D040F4"/>
                  </w:txbxContent>
                </v:textbox>
              </v:oval>
            </w:pict>
          </mc:Fallback>
        </mc:AlternateContent>
      </w:r>
      <w:r w:rsidR="00391267">
        <w:rPr>
          <w:rFonts w:ascii="Bauhaus 93" w:hAnsi="Bauhaus 93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CFC1F" wp14:editId="3C910ED9">
                <wp:simplePos x="0" y="0"/>
                <wp:positionH relativeFrom="column">
                  <wp:posOffset>1924050</wp:posOffset>
                </wp:positionH>
                <wp:positionV relativeFrom="paragraph">
                  <wp:posOffset>410845</wp:posOffset>
                </wp:positionV>
                <wp:extent cx="1666875" cy="266700"/>
                <wp:effectExtent l="38100" t="0" r="2857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995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1.5pt;margin-top:32.35pt;width:131.25pt;height:21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391267">
        <w:rPr>
          <w:rFonts w:ascii="Bauhaus 93" w:hAnsi="Bauhaus 93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36FA7" wp14:editId="4D0F24D2">
                <wp:simplePos x="0" y="0"/>
                <wp:positionH relativeFrom="column">
                  <wp:posOffset>4829175</wp:posOffset>
                </wp:positionH>
                <wp:positionV relativeFrom="paragraph">
                  <wp:posOffset>458470</wp:posOffset>
                </wp:positionV>
                <wp:extent cx="2143125" cy="323850"/>
                <wp:effectExtent l="0" t="0" r="6667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98C0" id="Straight Arrow Connector 6" o:spid="_x0000_s1026" type="#_x0000_t32" style="position:absolute;margin-left:380.25pt;margin-top:36.1pt;width:168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391267">
        <w:rPr>
          <w:rFonts w:ascii="Bauhaus 93" w:hAnsi="Bauhaus 93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46D3F" wp14:editId="19DFE560">
                <wp:simplePos x="0" y="0"/>
                <wp:positionH relativeFrom="column">
                  <wp:posOffset>4676775</wp:posOffset>
                </wp:positionH>
                <wp:positionV relativeFrom="paragraph">
                  <wp:posOffset>4306569</wp:posOffset>
                </wp:positionV>
                <wp:extent cx="4724400" cy="2276475"/>
                <wp:effectExtent l="57150" t="38100" r="76200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8E" w:rsidRPr="00F558DE" w:rsidRDefault="00E0418E" w:rsidP="007E18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58DE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Example: </w:t>
                            </w:r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“</w:t>
                            </w:r>
                            <w:proofErr w:type="gramStart"/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>but</w:t>
                            </w:r>
                            <w:proofErr w:type="gramEnd"/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they were </w:t>
                            </w:r>
                            <w:proofErr w:type="spellStart"/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>Havefords</w:t>
                            </w:r>
                            <w:proofErr w:type="spellEnd"/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>, in Maycomb Count</w:t>
                            </w:r>
                            <w:r w:rsidR="00BC4B64">
                              <w:rPr>
                                <w:b/>
                                <w:sz w:val="22"/>
                                <w:szCs w:val="22"/>
                              </w:rPr>
                              <w:t>y a name synonymous with [jerk]</w:t>
                            </w:r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>.” 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Harper Lee, </w:t>
                            </w:r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>p 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F558D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To Kill a Mockingbird</w:t>
                            </w:r>
                            <w:r w:rsidRPr="00F558DE">
                              <w:rPr>
                                <w:b/>
                                <w:sz w:val="22"/>
                                <w:szCs w:val="22"/>
                              </w:rPr>
                              <w:t>)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558DE">
                              <w:rPr>
                                <w:sz w:val="22"/>
                                <w:szCs w:val="22"/>
                              </w:rPr>
                              <w:t>This is very symbolic of how Maycomb works, as every family na</w:t>
                            </w:r>
                            <w:r w:rsidR="00D040F4">
                              <w:rPr>
                                <w:sz w:val="22"/>
                                <w:szCs w:val="22"/>
                              </w:rPr>
                              <w:t xml:space="preserve">me has a </w:t>
                            </w:r>
                            <w:r w:rsidRPr="00F558DE">
                              <w:rPr>
                                <w:sz w:val="22"/>
                                <w:szCs w:val="22"/>
                              </w:rPr>
                              <w:t>specific personality associated with it. In the eyes of townspeople, no one really has their own identity, but rather people belong to a family name which has an inherent set of traits. In this case, well, there is a clear statement about the associat</w:t>
                            </w:r>
                            <w:r w:rsidR="00D040F4">
                              <w:rPr>
                                <w:sz w:val="22"/>
                                <w:szCs w:val="22"/>
                              </w:rPr>
                              <w:t>ion that “Haverford” has for Sc</w:t>
                            </w:r>
                            <w:r w:rsidRPr="00F558DE">
                              <w:rPr>
                                <w:sz w:val="22"/>
                                <w:szCs w:val="22"/>
                              </w:rPr>
                              <w:t>out, and seemingly for many others. This later connects to Atticus, Scout and J</w:t>
                            </w:r>
                            <w:r w:rsidR="00D040F4">
                              <w:rPr>
                                <w:sz w:val="22"/>
                                <w:szCs w:val="22"/>
                              </w:rPr>
                              <w:t xml:space="preserve">em being criticized for being too accepting, </w:t>
                            </w:r>
                            <w:r w:rsidRPr="00F558DE">
                              <w:rPr>
                                <w:sz w:val="22"/>
                                <w:szCs w:val="22"/>
                              </w:rPr>
                              <w:t xml:space="preserve">as this is the trait they have been branded with by most of the town. It symbolizes the narrow perspective many of the townspeople possess, because if their views were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open, generalities like “a name synonymous with” would not be occurring.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46D3F" id="Rounded Rectangle 4" o:spid="_x0000_s1027" style="position:absolute;left:0;text-align:left;margin-left:368.25pt;margin-top:339.1pt;width:372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418E" w:rsidRPr="00F558DE" w:rsidRDefault="00E0418E" w:rsidP="007E18A1">
                      <w:pPr>
                        <w:rPr>
                          <w:sz w:val="22"/>
                          <w:szCs w:val="22"/>
                        </w:rPr>
                      </w:pPr>
                      <w:r w:rsidRPr="00F558DE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Example: </w:t>
                      </w:r>
                      <w:r w:rsidRPr="00F558DE">
                        <w:rPr>
                          <w:b/>
                          <w:sz w:val="22"/>
                          <w:szCs w:val="22"/>
                        </w:rPr>
                        <w:t xml:space="preserve"> “</w:t>
                      </w:r>
                      <w:proofErr w:type="gramStart"/>
                      <w:r w:rsidRPr="00F558DE">
                        <w:rPr>
                          <w:b/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F558D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558DE">
                        <w:rPr>
                          <w:b/>
                          <w:sz w:val="22"/>
                          <w:szCs w:val="22"/>
                        </w:rPr>
                        <w:t>but</w:t>
                      </w:r>
                      <w:proofErr w:type="gramEnd"/>
                      <w:r w:rsidRPr="00F558DE">
                        <w:rPr>
                          <w:b/>
                          <w:sz w:val="22"/>
                          <w:szCs w:val="22"/>
                        </w:rPr>
                        <w:t xml:space="preserve"> they were </w:t>
                      </w:r>
                      <w:proofErr w:type="spellStart"/>
                      <w:r w:rsidRPr="00F558DE">
                        <w:rPr>
                          <w:b/>
                          <w:sz w:val="22"/>
                          <w:szCs w:val="22"/>
                        </w:rPr>
                        <w:t>Havefords</w:t>
                      </w:r>
                      <w:proofErr w:type="spellEnd"/>
                      <w:r w:rsidRPr="00F558DE">
                        <w:rPr>
                          <w:b/>
                          <w:sz w:val="22"/>
                          <w:szCs w:val="22"/>
                        </w:rPr>
                        <w:t>, in Maycomb Count</w:t>
                      </w:r>
                      <w:r w:rsidR="00BC4B64">
                        <w:rPr>
                          <w:b/>
                          <w:sz w:val="22"/>
                          <w:szCs w:val="22"/>
                        </w:rPr>
                        <w:t>y a name synonymous with [jerk]</w:t>
                      </w:r>
                      <w:r w:rsidRPr="00F558DE">
                        <w:rPr>
                          <w:b/>
                          <w:sz w:val="22"/>
                          <w:szCs w:val="22"/>
                        </w:rPr>
                        <w:t>.” (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Harper Lee, </w:t>
                      </w:r>
                      <w:r w:rsidRPr="00F558DE">
                        <w:rPr>
                          <w:b/>
                          <w:sz w:val="22"/>
                          <w:szCs w:val="22"/>
                        </w:rPr>
                        <w:t>p 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r w:rsidRPr="00F558DE">
                        <w:rPr>
                          <w:b/>
                          <w:sz w:val="22"/>
                          <w:szCs w:val="22"/>
                          <w:u w:val="single"/>
                        </w:rPr>
                        <w:t>To Kill a Mockingbird</w:t>
                      </w:r>
                      <w:r w:rsidRPr="00F558DE">
                        <w:rPr>
                          <w:b/>
                          <w:sz w:val="22"/>
                          <w:szCs w:val="22"/>
                        </w:rPr>
                        <w:t>) 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558DE">
                        <w:rPr>
                          <w:sz w:val="22"/>
                          <w:szCs w:val="22"/>
                        </w:rPr>
                        <w:t>This is very symbolic of how Maycomb works, as every family na</w:t>
                      </w:r>
                      <w:r w:rsidR="00D040F4">
                        <w:rPr>
                          <w:sz w:val="22"/>
                          <w:szCs w:val="22"/>
                        </w:rPr>
                        <w:t xml:space="preserve">me has a </w:t>
                      </w:r>
                      <w:r w:rsidRPr="00F558DE">
                        <w:rPr>
                          <w:sz w:val="22"/>
                          <w:szCs w:val="22"/>
                        </w:rPr>
                        <w:t>specific personality associated with it. In the eyes of townspeople, no one really has their own identity, but rather people belong to a family name which has an inherent set of traits. In this case, well, there is a clear statement about the associat</w:t>
                      </w:r>
                      <w:r w:rsidR="00D040F4">
                        <w:rPr>
                          <w:sz w:val="22"/>
                          <w:szCs w:val="22"/>
                        </w:rPr>
                        <w:t>ion that “Haverford” has for Sc</w:t>
                      </w:r>
                      <w:r w:rsidRPr="00F558DE">
                        <w:rPr>
                          <w:sz w:val="22"/>
                          <w:szCs w:val="22"/>
                        </w:rPr>
                        <w:t>out, and seemingly for many others. This later connects to Atticus, Scout and J</w:t>
                      </w:r>
                      <w:r w:rsidR="00D040F4">
                        <w:rPr>
                          <w:sz w:val="22"/>
                          <w:szCs w:val="22"/>
                        </w:rPr>
                        <w:t xml:space="preserve">em being criticized for being too accepting, </w:t>
                      </w:r>
                      <w:r w:rsidRPr="00F558DE">
                        <w:rPr>
                          <w:sz w:val="22"/>
                          <w:szCs w:val="22"/>
                        </w:rPr>
                        <w:t xml:space="preserve">as this is the trait they have been branded with by most of the town. It symbolizes the narrow perspective many of the townspeople possess, because if their views were </w:t>
                      </w:r>
                      <w:r>
                        <w:rPr>
                          <w:sz w:val="22"/>
                          <w:szCs w:val="22"/>
                        </w:rPr>
                        <w:t xml:space="preserve">open, generalities like “a name synonymous with” would not be occurring. </w:t>
                      </w:r>
                    </w:p>
                  </w:txbxContent>
                </v:textbox>
              </v:roundrect>
            </w:pict>
          </mc:Fallback>
        </mc:AlternateContent>
      </w:r>
      <w:r w:rsidR="00391267">
        <w:rPr>
          <w:rFonts w:ascii="Bauhaus 93" w:hAnsi="Bauhaus 93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868046</wp:posOffset>
                </wp:positionV>
                <wp:extent cx="4752975" cy="125730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8E" w:rsidRDefault="00E0418E" w:rsidP="00E0418E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E18A1">
                              <w:rPr>
                                <w:b/>
                                <w:i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ow Long of a Section Should I Choose</w:t>
                            </w:r>
                            <w:r w:rsidRPr="007E18A1">
                              <w:rPr>
                                <w:b/>
                                <w:i/>
                                <w:u w:val="single"/>
                              </w:rPr>
                              <w:t>?</w:t>
                            </w:r>
                          </w:p>
                          <w:p w:rsidR="00E0418E" w:rsidRDefault="00E0418E" w:rsidP="00E0418E">
                            <w:pPr>
                              <w:jc w:val="center"/>
                            </w:pPr>
                          </w:p>
                          <w:p w:rsidR="00E0418E" w:rsidRDefault="00C87AB0" w:rsidP="007E18A1">
                            <w:r>
                              <w:t>For</w:t>
                            </w:r>
                            <w:r w:rsidR="00E0418E">
                              <w:t xml:space="preserve"> his assignment, I would like you to choose a section which is between 5 sentences and 2 paragraphs. </w:t>
                            </w:r>
                          </w:p>
                          <w:p w:rsidR="00E0418E" w:rsidRPr="007E18A1" w:rsidRDefault="00E0418E" w:rsidP="007E18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61.5pt;margin-top:68.35pt;width:374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418E" w:rsidRDefault="00E0418E" w:rsidP="00E0418E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7E18A1">
                        <w:rPr>
                          <w:b/>
                          <w:i/>
                          <w:u w:val="single"/>
                        </w:rPr>
                        <w:t>H</w:t>
                      </w:r>
                      <w:r>
                        <w:rPr>
                          <w:b/>
                          <w:i/>
                          <w:u w:val="single"/>
                        </w:rPr>
                        <w:t>ow Long of a Section Should I Choose</w:t>
                      </w:r>
                      <w:r w:rsidRPr="007E18A1">
                        <w:rPr>
                          <w:b/>
                          <w:i/>
                          <w:u w:val="single"/>
                        </w:rPr>
                        <w:t>?</w:t>
                      </w:r>
                    </w:p>
                    <w:p w:rsidR="00E0418E" w:rsidRDefault="00E0418E" w:rsidP="00E0418E">
                      <w:pPr>
                        <w:jc w:val="center"/>
                      </w:pPr>
                    </w:p>
                    <w:p w:rsidR="00E0418E" w:rsidRDefault="00C87AB0" w:rsidP="007E18A1">
                      <w:r>
                        <w:t>For</w:t>
                      </w:r>
                      <w:r w:rsidR="00E0418E">
                        <w:t xml:space="preserve"> his assignment, I would like you to choose a section which is between 5 sentences and 2 paragraphs. </w:t>
                      </w:r>
                    </w:p>
                    <w:p w:rsidR="00E0418E" w:rsidRPr="007E18A1" w:rsidRDefault="00E0418E" w:rsidP="007E18A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1267">
        <w:rPr>
          <w:rFonts w:ascii="Bauhaus 93" w:hAnsi="Bauhaus 93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782320</wp:posOffset>
                </wp:positionV>
                <wp:extent cx="4371975" cy="59340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5934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8E" w:rsidRPr="00727D91" w:rsidRDefault="00E0418E" w:rsidP="0072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sk yourself: What are the key sections of a texts</w:t>
                            </w:r>
                            <w:r w:rsidRPr="00727D91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Which parts seem more important to you than others?</w:t>
                            </w:r>
                          </w:p>
                          <w:p w:rsidR="00E0418E" w:rsidRPr="00727D91" w:rsidRDefault="00E0418E" w:rsidP="0072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8E" w:rsidRPr="00727D91" w:rsidRDefault="00E0418E" w:rsidP="0072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sz w:val="22"/>
                                <w:szCs w:val="22"/>
                              </w:rPr>
                              <w:t>The best advice is to look fo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 areas that seem to ‘jump out’ of a text. Often when you think back on something you’ve been reading, the section which comes into your mind first is one which has had a strong impact on you.</w:t>
                            </w:r>
                          </w:p>
                          <w:p w:rsidR="00E0418E" w:rsidRPr="00727D91" w:rsidRDefault="00E0418E" w:rsidP="0072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8E" w:rsidRPr="00727D91" w:rsidRDefault="00E0418E" w:rsidP="0072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sz w:val="22"/>
                                <w:szCs w:val="22"/>
                              </w:rPr>
                              <w:t>As well, there is not a single ‘magic answer’ to explain WHY a section is significant.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You might find something significant, while the person next to you does not find it so. This is normal. </w:t>
                            </w:r>
                            <w:r w:rsidRPr="00727D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>Use your own insight and judgement.</w:t>
                            </w:r>
                          </w:p>
                          <w:p w:rsidR="00E0418E" w:rsidRPr="00727D91" w:rsidRDefault="00E0418E" w:rsidP="00727D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418E" w:rsidRPr="00727D91" w:rsidRDefault="00E0418E" w:rsidP="0072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sz w:val="22"/>
                                <w:szCs w:val="22"/>
                              </w:rPr>
                              <w:t>To help you sort out what could be significant, here is a list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ways that a section is significant</w:t>
                            </w:r>
                            <w:r w:rsidRPr="00727D91">
                              <w:rPr>
                                <w:sz w:val="22"/>
                                <w:szCs w:val="22"/>
                              </w:rPr>
                              <w:t>; now decide where YOU see these aspects in the text.</w:t>
                            </w:r>
                          </w:p>
                          <w:p w:rsidR="00E0418E" w:rsidRPr="00727D91" w:rsidRDefault="00E0418E" w:rsidP="0072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8E" w:rsidRPr="00727D91" w:rsidRDefault="00E0418E" w:rsidP="00727D9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7D91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Personal Reasons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related </w:t>
                            </w:r>
                            <w:r w:rsidRPr="00727D91">
                              <w:rPr>
                                <w:sz w:val="22"/>
                                <w:szCs w:val="22"/>
                              </w:rPr>
                              <w:t>to an experience you/someone you know had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wording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which captured</w:t>
                            </w:r>
                            <w:r w:rsidRPr="00727D91">
                              <w:rPr>
                                <w:sz w:val="22"/>
                                <w:szCs w:val="22"/>
                              </w:rPr>
                              <w:t xml:space="preserve"> your attention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>enjoyed the idea</w:t>
                            </w:r>
                            <w:r w:rsidRPr="00727D91">
                              <w:rPr>
                                <w:sz w:val="22"/>
                                <w:szCs w:val="22"/>
                              </w:rPr>
                              <w:t xml:space="preserve"> which this section communicated</w:t>
                            </w:r>
                          </w:p>
                          <w:p w:rsidR="00E0418E" w:rsidRPr="00727D91" w:rsidRDefault="00E0418E" w:rsidP="00727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8E" w:rsidRPr="00727D91" w:rsidRDefault="00E0418E" w:rsidP="00727D9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7D91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Artistic Reasons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27D91">
                              <w:rPr>
                                <w:sz w:val="22"/>
                                <w:szCs w:val="22"/>
                              </w:rPr>
                              <w:t>creating</w:t>
                            </w:r>
                            <w:proofErr w:type="gramEnd"/>
                            <w:r w:rsidRPr="00727D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mood </w:t>
                            </w:r>
                            <w:r w:rsidRPr="00727D91">
                              <w:rPr>
                                <w:i/>
                                <w:sz w:val="22"/>
                                <w:szCs w:val="22"/>
                              </w:rPr>
                              <w:t>(what is the mood?)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27D91">
                              <w:rPr>
                                <w:sz w:val="22"/>
                                <w:szCs w:val="22"/>
                              </w:rPr>
                              <w:t>revealing</w:t>
                            </w:r>
                            <w:proofErr w:type="gramEnd"/>
                            <w:r w:rsidRPr="00727D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tone </w:t>
                            </w:r>
                            <w:r w:rsidRPr="00727D91">
                              <w:rPr>
                                <w:i/>
                                <w:sz w:val="22"/>
                                <w:szCs w:val="22"/>
                              </w:rPr>
                              <w:t>(what  is the tone?)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sz w:val="22"/>
                                <w:szCs w:val="22"/>
                              </w:rPr>
                              <w:t xml:space="preserve">providing </w:t>
                            </w: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expository information </w:t>
                            </w:r>
                            <w:r w:rsidR="00BC4B64">
                              <w:rPr>
                                <w:i/>
                                <w:sz w:val="22"/>
                                <w:szCs w:val="22"/>
                              </w:rPr>
                              <w:t>(providing relevant</w:t>
                            </w:r>
                            <w:r w:rsidRPr="00727D9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information, setting, relationships among characters)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sz w:val="22"/>
                                <w:szCs w:val="22"/>
                              </w:rPr>
                              <w:t xml:space="preserve">establishing </w:t>
                            </w: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>point of view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creating, developing, or resolving </w:t>
                            </w:r>
                            <w:r w:rsidRPr="00727D91">
                              <w:rPr>
                                <w:sz w:val="22"/>
                                <w:szCs w:val="22"/>
                              </w:rPr>
                              <w:t>conflict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foreshadowing </w:t>
                            </w:r>
                            <w:r w:rsidRPr="00727D91">
                              <w:rPr>
                                <w:sz w:val="22"/>
                                <w:szCs w:val="22"/>
                              </w:rPr>
                              <w:t>coming events or behaviours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>motivating</w:t>
                            </w:r>
                            <w:r w:rsidRPr="00727D91">
                              <w:rPr>
                                <w:sz w:val="22"/>
                                <w:szCs w:val="22"/>
                              </w:rPr>
                              <w:t xml:space="preserve"> a character </w:t>
                            </w:r>
                            <w:r w:rsidRPr="00727D91">
                              <w:rPr>
                                <w:i/>
                                <w:sz w:val="22"/>
                                <w:szCs w:val="22"/>
                              </w:rPr>
                              <w:t>(what drives a character, what makes them do what they do)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>developing</w:t>
                            </w:r>
                            <w:proofErr w:type="gramEnd"/>
                            <w:r w:rsidRPr="00727D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character </w:t>
                            </w:r>
                            <w:r w:rsidRPr="00727D91">
                              <w:rPr>
                                <w:i/>
                                <w:sz w:val="22"/>
                                <w:szCs w:val="22"/>
                              </w:rPr>
                              <w:t>(indirect development- how others describe the character’s physical attributes / personality; direct development- words, actions and thoughts of the character.)</w:t>
                            </w:r>
                          </w:p>
                          <w:p w:rsidR="00E0418E" w:rsidRPr="007E18A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revealing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change in character</w:t>
                            </w:r>
                          </w:p>
                          <w:p w:rsidR="00E0418E" w:rsidRPr="00E0418E" w:rsidRDefault="00E0418E" w:rsidP="00E041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8E" w:rsidRPr="007E18A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creating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irony</w:t>
                            </w:r>
                          </w:p>
                          <w:p w:rsidR="00E0418E" w:rsidRPr="007E18A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developing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imagery</w:t>
                            </w:r>
                          </w:p>
                          <w:p w:rsidR="00E0418E" w:rsidRPr="007E18A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serving as a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symbol</w:t>
                            </w:r>
                          </w:p>
                          <w:p w:rsidR="00E0418E" w:rsidRPr="00727D91" w:rsidRDefault="00E0418E" w:rsidP="00727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illustrating or articulating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-19.5pt;margin-top:61.6pt;width:344.25pt;height:4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418E" w:rsidRPr="00727D91" w:rsidRDefault="00E0418E" w:rsidP="00727D91">
                      <w:p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z w:val="22"/>
                          <w:szCs w:val="22"/>
                        </w:rPr>
                        <w:t>sk yourself: What are the key sections of a texts</w:t>
                      </w:r>
                      <w:r w:rsidRPr="00727D91">
                        <w:rPr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sz w:val="22"/>
                          <w:szCs w:val="22"/>
                        </w:rPr>
                        <w:t xml:space="preserve"> Which parts seem more important to you than others?</w:t>
                      </w:r>
                    </w:p>
                    <w:p w:rsidR="00E0418E" w:rsidRPr="00727D91" w:rsidRDefault="00E0418E" w:rsidP="00727D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418E" w:rsidRPr="00727D91" w:rsidRDefault="00E0418E" w:rsidP="00727D91">
                      <w:p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sz w:val="22"/>
                          <w:szCs w:val="22"/>
                        </w:rPr>
                        <w:t>The best advice is to look fo</w:t>
                      </w:r>
                      <w:r>
                        <w:rPr>
                          <w:sz w:val="22"/>
                          <w:szCs w:val="22"/>
                        </w:rPr>
                        <w:t>r areas that seem to ‘jump out’ of a text. Often when you think back on something you’ve been reading, the section which comes into your mind first is one which has had a strong impact on you.</w:t>
                      </w:r>
                    </w:p>
                    <w:p w:rsidR="00E0418E" w:rsidRPr="00727D91" w:rsidRDefault="00E0418E" w:rsidP="00727D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418E" w:rsidRPr="00727D91" w:rsidRDefault="00E0418E" w:rsidP="00727D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27D91">
                        <w:rPr>
                          <w:sz w:val="22"/>
                          <w:szCs w:val="22"/>
                        </w:rPr>
                        <w:t>As well, there is not a single ‘magic answer’ to explain WHY a section is significant.</w:t>
                      </w:r>
                      <w:r>
                        <w:rPr>
                          <w:sz w:val="22"/>
                          <w:szCs w:val="22"/>
                        </w:rPr>
                        <w:t xml:space="preserve"> You might find something significant, while the person next to you does not find it so. This is normal. </w:t>
                      </w:r>
                      <w:r w:rsidRPr="00727D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7D91">
                        <w:rPr>
                          <w:b/>
                          <w:sz w:val="22"/>
                          <w:szCs w:val="22"/>
                        </w:rPr>
                        <w:t>Use your own insight and judgement.</w:t>
                      </w:r>
                    </w:p>
                    <w:p w:rsidR="00E0418E" w:rsidRPr="00727D91" w:rsidRDefault="00E0418E" w:rsidP="00727D9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0418E" w:rsidRPr="00727D91" w:rsidRDefault="00E0418E" w:rsidP="00727D91">
                      <w:p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sz w:val="22"/>
                          <w:szCs w:val="22"/>
                        </w:rPr>
                        <w:t>To help you sort out what could be significant, here is a list</w:t>
                      </w:r>
                      <w:r>
                        <w:rPr>
                          <w:sz w:val="22"/>
                          <w:szCs w:val="22"/>
                        </w:rPr>
                        <w:t xml:space="preserve"> of ways that a section is significant</w:t>
                      </w:r>
                      <w:r w:rsidRPr="00727D91">
                        <w:rPr>
                          <w:sz w:val="22"/>
                          <w:szCs w:val="22"/>
                        </w:rPr>
                        <w:t>; now decide where YOU see these aspects in the text.</w:t>
                      </w:r>
                    </w:p>
                    <w:p w:rsidR="00E0418E" w:rsidRPr="00727D91" w:rsidRDefault="00E0418E" w:rsidP="00727D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418E" w:rsidRPr="00727D91" w:rsidRDefault="00E0418E" w:rsidP="00727D91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727D91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Personal Reasons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b/>
                          <w:sz w:val="22"/>
                          <w:szCs w:val="22"/>
                        </w:rPr>
                        <w:t xml:space="preserve">related </w:t>
                      </w:r>
                      <w:r w:rsidRPr="00727D91">
                        <w:rPr>
                          <w:sz w:val="22"/>
                          <w:szCs w:val="22"/>
                        </w:rPr>
                        <w:t>to an experience you/someone you know had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b/>
                          <w:sz w:val="22"/>
                          <w:szCs w:val="22"/>
                        </w:rPr>
                        <w:t xml:space="preserve">wording </w:t>
                      </w:r>
                      <w:r>
                        <w:rPr>
                          <w:sz w:val="22"/>
                          <w:szCs w:val="22"/>
                        </w:rPr>
                        <w:t>which captured</w:t>
                      </w:r>
                      <w:r w:rsidRPr="00727D91">
                        <w:rPr>
                          <w:sz w:val="22"/>
                          <w:szCs w:val="22"/>
                        </w:rPr>
                        <w:t xml:space="preserve"> your attention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b/>
                          <w:sz w:val="22"/>
                          <w:szCs w:val="22"/>
                        </w:rPr>
                        <w:t>enjoyed the idea</w:t>
                      </w:r>
                      <w:r w:rsidRPr="00727D91">
                        <w:rPr>
                          <w:sz w:val="22"/>
                          <w:szCs w:val="22"/>
                        </w:rPr>
                        <w:t xml:space="preserve"> which this section communicated</w:t>
                      </w:r>
                    </w:p>
                    <w:p w:rsidR="00E0418E" w:rsidRPr="00727D91" w:rsidRDefault="00E0418E" w:rsidP="00727D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418E" w:rsidRPr="00727D91" w:rsidRDefault="00E0418E" w:rsidP="00727D91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727D91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Artistic Reasons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27D91">
                        <w:rPr>
                          <w:sz w:val="22"/>
                          <w:szCs w:val="22"/>
                        </w:rPr>
                        <w:t>creating</w:t>
                      </w:r>
                      <w:proofErr w:type="gramEnd"/>
                      <w:r w:rsidRPr="00727D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7D91">
                        <w:rPr>
                          <w:b/>
                          <w:sz w:val="22"/>
                          <w:szCs w:val="22"/>
                        </w:rPr>
                        <w:t xml:space="preserve">mood </w:t>
                      </w:r>
                      <w:r w:rsidRPr="00727D91">
                        <w:rPr>
                          <w:i/>
                          <w:sz w:val="22"/>
                          <w:szCs w:val="22"/>
                        </w:rPr>
                        <w:t>(what is the mood?)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27D91">
                        <w:rPr>
                          <w:sz w:val="22"/>
                          <w:szCs w:val="22"/>
                        </w:rPr>
                        <w:t>revealing</w:t>
                      </w:r>
                      <w:proofErr w:type="gramEnd"/>
                      <w:r w:rsidRPr="00727D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7D91">
                        <w:rPr>
                          <w:b/>
                          <w:sz w:val="22"/>
                          <w:szCs w:val="22"/>
                        </w:rPr>
                        <w:t xml:space="preserve">tone </w:t>
                      </w:r>
                      <w:r w:rsidRPr="00727D91">
                        <w:rPr>
                          <w:i/>
                          <w:sz w:val="22"/>
                          <w:szCs w:val="22"/>
                        </w:rPr>
                        <w:t>(what  is the tone?)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sz w:val="22"/>
                          <w:szCs w:val="22"/>
                        </w:rPr>
                        <w:t xml:space="preserve">providing </w:t>
                      </w:r>
                      <w:r w:rsidRPr="00727D91">
                        <w:rPr>
                          <w:b/>
                          <w:sz w:val="22"/>
                          <w:szCs w:val="22"/>
                        </w:rPr>
                        <w:t xml:space="preserve">expository information </w:t>
                      </w:r>
                      <w:r w:rsidR="00BC4B64">
                        <w:rPr>
                          <w:i/>
                          <w:sz w:val="22"/>
                          <w:szCs w:val="22"/>
                        </w:rPr>
                        <w:t>(providing relevant</w:t>
                      </w:r>
                      <w:r w:rsidRPr="00727D91">
                        <w:rPr>
                          <w:i/>
                          <w:sz w:val="22"/>
                          <w:szCs w:val="22"/>
                        </w:rPr>
                        <w:t xml:space="preserve"> information, setting, relationships among characters)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sz w:val="22"/>
                          <w:szCs w:val="22"/>
                        </w:rPr>
                        <w:t xml:space="preserve">establishing </w:t>
                      </w:r>
                      <w:r w:rsidRPr="00727D91">
                        <w:rPr>
                          <w:b/>
                          <w:sz w:val="22"/>
                          <w:szCs w:val="22"/>
                        </w:rPr>
                        <w:t>point of view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b/>
                          <w:sz w:val="22"/>
                          <w:szCs w:val="22"/>
                        </w:rPr>
                        <w:t xml:space="preserve">creating, developing, or resolving </w:t>
                      </w:r>
                      <w:r w:rsidRPr="00727D91">
                        <w:rPr>
                          <w:sz w:val="22"/>
                          <w:szCs w:val="22"/>
                        </w:rPr>
                        <w:t>conflict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b/>
                          <w:sz w:val="22"/>
                          <w:szCs w:val="22"/>
                        </w:rPr>
                        <w:t xml:space="preserve">foreshadowing </w:t>
                      </w:r>
                      <w:r w:rsidRPr="00727D91">
                        <w:rPr>
                          <w:sz w:val="22"/>
                          <w:szCs w:val="22"/>
                        </w:rPr>
                        <w:t>coming events or behaviours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27D91">
                        <w:rPr>
                          <w:b/>
                          <w:sz w:val="22"/>
                          <w:szCs w:val="22"/>
                        </w:rPr>
                        <w:t>motivating</w:t>
                      </w:r>
                      <w:r w:rsidRPr="00727D91">
                        <w:rPr>
                          <w:sz w:val="22"/>
                          <w:szCs w:val="22"/>
                        </w:rPr>
                        <w:t xml:space="preserve"> a character </w:t>
                      </w:r>
                      <w:r w:rsidRPr="00727D91">
                        <w:rPr>
                          <w:i/>
                          <w:sz w:val="22"/>
                          <w:szCs w:val="22"/>
                        </w:rPr>
                        <w:t>(what drives a character, what makes them do what they do)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27D91">
                        <w:rPr>
                          <w:b/>
                          <w:sz w:val="22"/>
                          <w:szCs w:val="22"/>
                        </w:rPr>
                        <w:t>developing</w:t>
                      </w:r>
                      <w:proofErr w:type="gramEnd"/>
                      <w:r w:rsidRPr="00727D91">
                        <w:rPr>
                          <w:b/>
                          <w:sz w:val="22"/>
                          <w:szCs w:val="22"/>
                        </w:rPr>
                        <w:t xml:space="preserve"> character </w:t>
                      </w:r>
                      <w:r w:rsidRPr="00727D91">
                        <w:rPr>
                          <w:i/>
                          <w:sz w:val="22"/>
                          <w:szCs w:val="22"/>
                        </w:rPr>
                        <w:t>(indirect development- how others describe the character’s physical attributes / personality; direct development- words, actions and thoughts of the character.)</w:t>
                      </w:r>
                    </w:p>
                    <w:p w:rsidR="00E0418E" w:rsidRPr="007E18A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revealing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change in character</w:t>
                      </w:r>
                    </w:p>
                    <w:p w:rsidR="00E0418E" w:rsidRPr="00E0418E" w:rsidRDefault="00E0418E" w:rsidP="00E0418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418E" w:rsidRPr="007E18A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creating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irony</w:t>
                      </w:r>
                    </w:p>
                    <w:p w:rsidR="00E0418E" w:rsidRPr="007E18A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developing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imagery</w:t>
                      </w:r>
                    </w:p>
                    <w:p w:rsidR="00E0418E" w:rsidRPr="007E18A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serving as a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symbol</w:t>
                      </w:r>
                    </w:p>
                    <w:p w:rsidR="00E0418E" w:rsidRPr="00727D91" w:rsidRDefault="00E0418E" w:rsidP="00727D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illustrating or articulating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theme</w:t>
                      </w:r>
                    </w:p>
                  </w:txbxContent>
                </v:textbox>
              </v:rect>
            </w:pict>
          </mc:Fallback>
        </mc:AlternateContent>
      </w:r>
      <w:r w:rsidR="00391267">
        <w:rPr>
          <w:rFonts w:ascii="Bauhaus 93" w:hAnsi="Bauhaus 93"/>
          <w:sz w:val="40"/>
          <w:szCs w:val="40"/>
        </w:rPr>
        <w:t>SIGNIFICANT SECTIONS</w:t>
      </w:r>
      <w:bookmarkStart w:id="0" w:name="_GoBack"/>
      <w:bookmarkEnd w:id="0"/>
    </w:p>
    <w:sectPr w:rsidR="00B93610" w:rsidRPr="00391267" w:rsidSect="00391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altName w:val="Gabriol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6623"/>
    <w:multiLevelType w:val="hybridMultilevel"/>
    <w:tmpl w:val="0C2EC0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2E6C"/>
    <w:multiLevelType w:val="hybridMultilevel"/>
    <w:tmpl w:val="3698C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52D"/>
    <w:multiLevelType w:val="hybridMultilevel"/>
    <w:tmpl w:val="E452A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7"/>
    <w:rsid w:val="00391267"/>
    <w:rsid w:val="003E733D"/>
    <w:rsid w:val="00727D91"/>
    <w:rsid w:val="007E18A1"/>
    <w:rsid w:val="00B93610"/>
    <w:rsid w:val="00BC4B64"/>
    <w:rsid w:val="00C3600D"/>
    <w:rsid w:val="00C87AB0"/>
    <w:rsid w:val="00D040F4"/>
    <w:rsid w:val="00E0418E"/>
    <w:rsid w:val="00EE5DD2"/>
    <w:rsid w:val="00F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0EECF4-D26A-4E45-A522-37D2439F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 Webster</dc:creator>
  <cp:keywords/>
  <dc:description/>
  <cp:lastModifiedBy>JChan</cp:lastModifiedBy>
  <cp:revision>2</cp:revision>
  <cp:lastPrinted>2014-12-02T17:32:00Z</cp:lastPrinted>
  <dcterms:created xsi:type="dcterms:W3CDTF">2016-05-09T05:31:00Z</dcterms:created>
  <dcterms:modified xsi:type="dcterms:W3CDTF">2016-05-09T05:31:00Z</dcterms:modified>
</cp:coreProperties>
</file>